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C9" w:rsidRPr="008C06C9" w:rsidRDefault="008C06C9" w:rsidP="008C06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Модельный акт</w:t>
      </w:r>
    </w:p>
    <w:p w:rsidR="008C06C9" w:rsidRPr="008C06C9" w:rsidRDefault="008C06C9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F302B" w:rsidRPr="008C06C9" w:rsidRDefault="0052072F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AF302B" w:rsidRPr="008C06C9" w:rsidRDefault="00AF302B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>(наименование и реквизиты муниципального нормативного правового акта)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2"/>
      <w:bookmarkEnd w:id="0"/>
    </w:p>
    <w:p w:rsidR="00AF302B" w:rsidRPr="008C06C9" w:rsidRDefault="00AF30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AF302B" w:rsidRPr="008C06C9" w:rsidRDefault="00AF30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о порядке сообщения лицами, замещающими муниципальные должности </w:t>
      </w:r>
      <w:r w:rsidRPr="008C06C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="006576E6" w:rsidRPr="008C06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02B" w:rsidRPr="008C06C9" w:rsidRDefault="00AF302B" w:rsidP="00AF302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>1. </w:t>
      </w:r>
      <w:r w:rsidR="009814E5" w:rsidRPr="008C06C9">
        <w:rPr>
          <w:rFonts w:ascii="Times New Roman" w:hAnsi="Times New Roman" w:cs="Times New Roman"/>
          <w:b w:val="0"/>
          <w:sz w:val="28"/>
          <w:szCs w:val="28"/>
        </w:rPr>
        <w:t xml:space="preserve">Настоящим Положением определяется порядок сообщения лицами, замещающими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муниципальные должности </w:t>
      </w:r>
      <w:r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(наименование муниципального образования)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должность)</w:t>
      </w:r>
      <w:r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814E5" w:rsidRPr="008C06C9" w:rsidRDefault="00AF302B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2. 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Лица, замещающие </w:t>
      </w:r>
      <w:r w:rsidRPr="008C06C9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9F198B" w:rsidRPr="008C06C9">
        <w:rPr>
          <w:rFonts w:ascii="Times New Roman" w:hAnsi="Times New Roman" w:cs="Times New Roman"/>
          <w:sz w:val="28"/>
          <w:szCs w:val="28"/>
        </w:rPr>
        <w:t>,</w:t>
      </w:r>
      <w:r w:rsidR="006576E6"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обязаны в соответствии с </w:t>
      </w:r>
      <w:r w:rsidR="009F198B" w:rsidRPr="008C06C9">
        <w:rPr>
          <w:rFonts w:ascii="Times New Roman" w:hAnsi="Times New Roman" w:cs="Times New Roman"/>
          <w:sz w:val="28"/>
          <w:szCs w:val="28"/>
        </w:rPr>
        <w:t>частью 4</w:t>
      </w:r>
      <w:r w:rsidR="008C06C9">
        <w:rPr>
          <w:rFonts w:ascii="Times New Roman" w:hAnsi="Times New Roman" w:cs="Times New Roman"/>
          <w:sz w:val="28"/>
          <w:szCs w:val="28"/>
        </w:rPr>
        <w:t>.1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статьи 12.1 Федерального закона от 25.12.2008 № 273-ФЗ «О противодействии коррупции»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</w:t>
      </w:r>
      <w:r w:rsidR="00AF302B" w:rsidRPr="008C06C9">
        <w:rPr>
          <w:rFonts w:ascii="Times New Roman" w:hAnsi="Times New Roman" w:cs="Times New Roman"/>
          <w:sz w:val="28"/>
          <w:szCs w:val="28"/>
        </w:rPr>
        <w:t> ‒ </w:t>
      </w:r>
      <w:r w:rsidRPr="008C06C9">
        <w:rPr>
          <w:rFonts w:ascii="Times New Roman" w:hAnsi="Times New Roman" w:cs="Times New Roman"/>
          <w:sz w:val="28"/>
          <w:szCs w:val="28"/>
        </w:rPr>
        <w:t>уведомление).</w:t>
      </w:r>
    </w:p>
    <w:p w:rsidR="009814E5" w:rsidRPr="008C06C9" w:rsidRDefault="006576E6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3"/>
      <w:bookmarkEnd w:id="1"/>
      <w:r w:rsidRPr="008C06C9">
        <w:rPr>
          <w:rFonts w:ascii="Times New Roman" w:hAnsi="Times New Roman" w:cs="Times New Roman"/>
          <w:sz w:val="28"/>
          <w:szCs w:val="28"/>
        </w:rPr>
        <w:t xml:space="preserve">3. Лицо, замещающее муниципальную должность, </w:t>
      </w:r>
      <w:r w:rsidR="009814E5" w:rsidRPr="008C06C9">
        <w:rPr>
          <w:rFonts w:ascii="Times New Roman" w:hAnsi="Times New Roman" w:cs="Times New Roman"/>
          <w:sz w:val="28"/>
          <w:szCs w:val="28"/>
        </w:rPr>
        <w:t>направля</w:t>
      </w:r>
      <w:r w:rsidRPr="008C06C9">
        <w:rPr>
          <w:rFonts w:ascii="Times New Roman" w:hAnsi="Times New Roman" w:cs="Times New Roman"/>
          <w:sz w:val="28"/>
          <w:szCs w:val="28"/>
        </w:rPr>
        <w:t>е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т </w:t>
      </w:r>
      <w:r w:rsidRPr="008C06C9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="004525F1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 w:rsidRPr="008C06C9">
        <w:rPr>
          <w:rFonts w:ascii="Times New Roman" w:hAnsi="Times New Roman" w:cs="Times New Roman"/>
          <w:i/>
          <w:sz w:val="28"/>
          <w:szCs w:val="28"/>
        </w:rPr>
        <w:t xml:space="preserve">(наименование </w:t>
      </w:r>
      <w:r w:rsidR="004525F1">
        <w:rPr>
          <w:rFonts w:ascii="Times New Roman" w:hAnsi="Times New Roman" w:cs="Times New Roman"/>
          <w:i/>
          <w:sz w:val="28"/>
          <w:szCs w:val="28"/>
        </w:rPr>
        <w:t>комиссии</w:t>
      </w:r>
      <w:r w:rsidRPr="008C06C9">
        <w:rPr>
          <w:rFonts w:ascii="Times New Roman" w:hAnsi="Times New Roman" w:cs="Times New Roman"/>
          <w:i/>
          <w:sz w:val="28"/>
          <w:szCs w:val="28"/>
        </w:rPr>
        <w:t>)</w:t>
      </w:r>
      <w:r w:rsidR="006E6668" w:rsidRPr="008C06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6668" w:rsidRPr="008C06C9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8C06C9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уведомление, составленное по форме согласно </w:t>
      </w:r>
      <w:hyperlink w:anchor="P179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9F198B" w:rsidRPr="008C06C9">
          <w:rPr>
            <w:rFonts w:ascii="Times New Roman" w:hAnsi="Times New Roman" w:cs="Times New Roman"/>
            <w:sz w:val="28"/>
            <w:szCs w:val="28"/>
          </w:rPr>
          <w:t>к</w:t>
        </w:r>
      </w:hyperlink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</w:p>
    <w:p w:rsidR="006E6668" w:rsidRPr="008C06C9" w:rsidRDefault="006E6668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6E6668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5.</w:t>
      </w:r>
      <w:bookmarkStart w:id="2" w:name="P136"/>
      <w:bookmarkEnd w:id="2"/>
      <w:r w:rsidR="006E6668" w:rsidRPr="008C06C9"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</w:t>
      </w:r>
      <w:r w:rsidR="007B520F" w:rsidRPr="008C06C9">
        <w:rPr>
          <w:rFonts w:ascii="Times New Roman" w:hAnsi="Times New Roman" w:cs="Times New Roman"/>
          <w:sz w:val="28"/>
          <w:szCs w:val="28"/>
        </w:rPr>
        <w:t xml:space="preserve"> в 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структурном </w:t>
      </w:r>
      <w:r w:rsidR="007B520F" w:rsidRPr="008C06C9">
        <w:rPr>
          <w:rFonts w:ascii="Times New Roman" w:hAnsi="Times New Roman" w:cs="Times New Roman"/>
          <w:sz w:val="28"/>
          <w:szCs w:val="28"/>
        </w:rPr>
        <w:t xml:space="preserve">подразделении 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или </w:t>
      </w:r>
      <w:r w:rsidR="007B520F" w:rsidRPr="008C06C9">
        <w:rPr>
          <w:rFonts w:ascii="Times New Roman" w:hAnsi="Times New Roman" w:cs="Times New Roman"/>
          <w:sz w:val="28"/>
          <w:szCs w:val="28"/>
        </w:rPr>
        <w:t xml:space="preserve">должностным лицом, </w:t>
      </w:r>
      <w:r w:rsidR="009F198B" w:rsidRPr="008C06C9">
        <w:rPr>
          <w:rFonts w:ascii="Times New Roman" w:hAnsi="Times New Roman" w:cs="Times New Roman"/>
          <w:sz w:val="28"/>
          <w:szCs w:val="28"/>
        </w:rPr>
        <w:t>к чьим полномочиям относ</w:t>
      </w:r>
      <w:r w:rsidR="008C06C9">
        <w:rPr>
          <w:rFonts w:ascii="Times New Roman" w:hAnsi="Times New Roman" w:cs="Times New Roman"/>
          <w:sz w:val="28"/>
          <w:szCs w:val="28"/>
        </w:rPr>
        <w:t>ится решение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8C06C9">
        <w:rPr>
          <w:rFonts w:ascii="Times New Roman" w:hAnsi="Times New Roman" w:cs="Times New Roman"/>
          <w:sz w:val="28"/>
          <w:szCs w:val="28"/>
        </w:rPr>
        <w:t>ов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профилактики коррупционных и иных правонарушений (далее – подразделение (должностное лицо)</w:t>
      </w:r>
      <w:r w:rsidR="008C06C9">
        <w:rPr>
          <w:rFonts w:ascii="Times New Roman" w:hAnsi="Times New Roman" w:cs="Times New Roman"/>
          <w:sz w:val="28"/>
          <w:szCs w:val="28"/>
        </w:rPr>
        <w:t>)</w:t>
      </w:r>
      <w:r w:rsidR="007B520F"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716C64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6. </w:t>
      </w:r>
      <w:r w:rsidR="009814E5" w:rsidRPr="008C06C9">
        <w:rPr>
          <w:rFonts w:ascii="Times New Roman" w:hAnsi="Times New Roman" w:cs="Times New Roman"/>
          <w:sz w:val="28"/>
          <w:szCs w:val="28"/>
        </w:rPr>
        <w:t>По результатам предварител</w:t>
      </w:r>
      <w:r w:rsidRPr="008C06C9">
        <w:rPr>
          <w:rFonts w:ascii="Times New Roman" w:hAnsi="Times New Roman" w:cs="Times New Roman"/>
          <w:sz w:val="28"/>
          <w:szCs w:val="28"/>
        </w:rPr>
        <w:t xml:space="preserve">ьного рассмотрения уведомлений </w:t>
      </w:r>
      <w:r w:rsidR="009814E5" w:rsidRPr="008C06C9">
        <w:rPr>
          <w:rFonts w:ascii="Times New Roman" w:hAnsi="Times New Roman" w:cs="Times New Roman"/>
          <w:sz w:val="28"/>
          <w:szCs w:val="28"/>
        </w:rPr>
        <w:t>подразделени</w:t>
      </w:r>
      <w:r w:rsidRPr="008C06C9">
        <w:rPr>
          <w:rFonts w:ascii="Times New Roman" w:hAnsi="Times New Roman" w:cs="Times New Roman"/>
          <w:sz w:val="28"/>
          <w:szCs w:val="28"/>
        </w:rPr>
        <w:t>ем (должностным лицом)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 на каждое из них.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председателю </w:t>
      </w:r>
      <w:r w:rsidR="00716C64" w:rsidRPr="008C06C9">
        <w:rPr>
          <w:rFonts w:ascii="Times New Roman" w:hAnsi="Times New Roman" w:cs="Times New Roman"/>
          <w:sz w:val="28"/>
          <w:szCs w:val="28"/>
        </w:rPr>
        <w:t>Комиссии</w:t>
      </w:r>
      <w:r w:rsidRPr="008C06C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F198B" w:rsidRPr="008C06C9">
        <w:rPr>
          <w:rFonts w:ascii="Times New Roman" w:hAnsi="Times New Roman" w:cs="Times New Roman"/>
          <w:sz w:val="28"/>
          <w:szCs w:val="28"/>
        </w:rPr>
        <w:t>7</w:t>
      </w:r>
      <w:r w:rsidRPr="008C06C9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уведомлений в </w:t>
      </w:r>
      <w:r w:rsidR="00716C64" w:rsidRPr="008C06C9">
        <w:rPr>
          <w:rFonts w:ascii="Times New Roman" w:hAnsi="Times New Roman" w:cs="Times New Roman"/>
          <w:sz w:val="28"/>
          <w:szCs w:val="28"/>
        </w:rPr>
        <w:t>подразделение (должностному лицу)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  <w:r w:rsidRPr="008C06C9">
        <w:rPr>
          <w:rFonts w:ascii="Times New Roman" w:hAnsi="Times New Roman" w:cs="Times New Roman"/>
          <w:sz w:val="28"/>
          <w:szCs w:val="28"/>
        </w:rPr>
        <w:t> Председателем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уведомлений принимается одно из следующих решений: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а)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конфликт интересов отсутствует;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C06C9">
        <w:rPr>
          <w:rFonts w:ascii="Times New Roman" w:hAnsi="Times New Roman" w:cs="Times New Roman"/>
          <w:sz w:val="28"/>
          <w:szCs w:val="28"/>
        </w:rPr>
        <w:t>б)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9814E5" w:rsidRPr="008C06C9" w:rsidRDefault="008F4A37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9"/>
      <w:bookmarkEnd w:id="4"/>
      <w:r w:rsidRPr="008C06C9">
        <w:rPr>
          <w:rFonts w:ascii="Times New Roman" w:hAnsi="Times New Roman" w:cs="Times New Roman"/>
          <w:sz w:val="28"/>
          <w:szCs w:val="28"/>
        </w:rPr>
        <w:t>в) </w:t>
      </w:r>
      <w:r w:rsidR="009814E5" w:rsidRPr="008C06C9">
        <w:rPr>
          <w:rFonts w:ascii="Times New Roman" w:hAnsi="Times New Roman" w:cs="Times New Roman"/>
          <w:sz w:val="28"/>
          <w:szCs w:val="28"/>
        </w:rPr>
        <w:t>признать, что лицом, направившим уведомление, не соблюдались требования об урегулировании конфликта интересов.</w:t>
      </w:r>
    </w:p>
    <w:p w:rsidR="009814E5" w:rsidRPr="008C06C9" w:rsidRDefault="00436C01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8. 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В случае принятия решения, предусмотренного </w:t>
      </w:r>
      <w:hyperlink w:anchor="P148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б</w:t>
        </w:r>
        <w:r w:rsidRPr="008C06C9">
          <w:rPr>
            <w:rFonts w:ascii="Times New Roman" w:hAnsi="Times New Roman" w:cs="Times New Roman"/>
            <w:sz w:val="28"/>
            <w:szCs w:val="28"/>
          </w:rPr>
          <w:t>»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 w:rsidRPr="008C06C9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9814E5" w:rsidRPr="008C06C9" w:rsidRDefault="00436C01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9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  <w:r w:rsidRPr="008C06C9">
        <w:rPr>
          <w:rFonts w:ascii="Times New Roman" w:hAnsi="Times New Roman" w:cs="Times New Roman"/>
          <w:sz w:val="28"/>
          <w:szCs w:val="28"/>
        </w:rPr>
        <w:t>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В случае принятия решений, предусмотренных </w:t>
      </w:r>
      <w:hyperlink w:anchor="P148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Pr="008C06C9">
        <w:rPr>
          <w:rFonts w:ascii="Times New Roman" w:hAnsi="Times New Roman" w:cs="Times New Roman"/>
          <w:sz w:val="28"/>
          <w:szCs w:val="28"/>
        </w:rPr>
        <w:t>»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9" w:history="1">
        <w:r w:rsidRPr="008C06C9">
          <w:rPr>
            <w:rFonts w:ascii="Times New Roman" w:hAnsi="Times New Roman" w:cs="Times New Roman"/>
            <w:sz w:val="28"/>
            <w:szCs w:val="28"/>
          </w:rPr>
          <w:t>«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>в</w:t>
        </w:r>
        <w:r w:rsidRPr="008C06C9">
          <w:rPr>
            <w:rFonts w:ascii="Times New Roman" w:hAnsi="Times New Roman" w:cs="Times New Roman"/>
            <w:sz w:val="28"/>
            <w:szCs w:val="28"/>
          </w:rPr>
          <w:t>»</w:t>
        </w:r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>7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Pr="008C06C9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Pr="008C06C9">
        <w:rPr>
          <w:rFonts w:ascii="Times New Roman" w:hAnsi="Times New Roman" w:cs="Times New Roman"/>
          <w:sz w:val="28"/>
          <w:szCs w:val="28"/>
        </w:rPr>
        <w:t>е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т доклад </w:t>
      </w:r>
      <w:r w:rsidRPr="008C06C9">
        <w:rPr>
          <w:rFonts w:ascii="Times New Roman" w:hAnsi="Times New Roman" w:cs="Times New Roman"/>
          <w:sz w:val="28"/>
          <w:szCs w:val="28"/>
        </w:rPr>
        <w:t xml:space="preserve">главе </w:t>
      </w:r>
      <w:r w:rsidRPr="008C06C9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1</w:t>
      </w:r>
      <w:r w:rsidR="00092008" w:rsidRPr="008C06C9">
        <w:rPr>
          <w:rFonts w:ascii="Times New Roman" w:hAnsi="Times New Roman" w:cs="Times New Roman"/>
          <w:sz w:val="28"/>
          <w:szCs w:val="28"/>
        </w:rPr>
        <w:t>0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  <w:r w:rsidR="00092008" w:rsidRPr="008C06C9">
        <w:rPr>
          <w:rFonts w:ascii="Times New Roman" w:hAnsi="Times New Roman" w:cs="Times New Roman"/>
          <w:sz w:val="28"/>
          <w:szCs w:val="28"/>
        </w:rPr>
        <w:t> По решению председателя Комиссии</w:t>
      </w:r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092008" w:rsidRPr="008C06C9">
        <w:rPr>
          <w:rFonts w:ascii="Times New Roman" w:hAnsi="Times New Roman" w:cs="Times New Roman"/>
          <w:sz w:val="28"/>
          <w:szCs w:val="28"/>
        </w:rPr>
        <w:t xml:space="preserve">уведомление, мотивированное заключение и иные материалы могут быть рассмотрены на 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092008" w:rsidRPr="008C06C9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8C06C9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8" w:history="1">
        <w:r w:rsidRPr="008C06C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="00092008" w:rsidRPr="008C06C9">
        <w:rPr>
          <w:rFonts w:ascii="Times New Roman" w:hAnsi="Times New Roman" w:cs="Times New Roman"/>
          <w:sz w:val="28"/>
          <w:szCs w:val="28"/>
        </w:rPr>
        <w:t>о Комиссии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 w:rsidP="008C06C9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814E5" w:rsidRPr="008C06C9" w:rsidRDefault="009814E5" w:rsidP="008C06C9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="00092008" w:rsidRPr="008C06C9">
        <w:rPr>
          <w:rFonts w:ascii="Times New Roman" w:hAnsi="Times New Roman" w:cs="Times New Roman"/>
          <w:b w:val="0"/>
          <w:sz w:val="28"/>
          <w:szCs w:val="28"/>
        </w:rPr>
        <w:t xml:space="preserve">о порядке сообщения лицами, замещающими муниципальные должности </w:t>
      </w:r>
      <w:r w:rsidR="00092008"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(наименование муниципального образования) </w:t>
      </w:r>
      <w:r w:rsidR="00092008" w:rsidRPr="008C06C9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814E5" w:rsidRPr="008C06C9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081441" w:rsidP="004525F1">
      <w:pPr>
        <w:pStyle w:val="ConsPlusNonformat"/>
        <w:ind w:left="439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Председателю Комиссии </w:t>
      </w:r>
      <w:r w:rsidR="004525F1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8C06C9">
        <w:rPr>
          <w:rFonts w:ascii="Times New Roman" w:hAnsi="Times New Roman" w:cs="Times New Roman"/>
          <w:i/>
          <w:sz w:val="28"/>
          <w:szCs w:val="28"/>
        </w:rPr>
        <w:t xml:space="preserve">(наименование </w:t>
      </w:r>
      <w:r w:rsidR="004525F1">
        <w:rPr>
          <w:rFonts w:ascii="Times New Roman" w:hAnsi="Times New Roman" w:cs="Times New Roman"/>
          <w:i/>
          <w:sz w:val="28"/>
          <w:szCs w:val="28"/>
        </w:rPr>
        <w:t>комиссии</w:t>
      </w:r>
      <w:r w:rsidRPr="008C06C9">
        <w:rPr>
          <w:rFonts w:ascii="Times New Roman" w:hAnsi="Times New Roman" w:cs="Times New Roman"/>
          <w:i/>
          <w:sz w:val="28"/>
          <w:szCs w:val="28"/>
        </w:rPr>
        <w:t>)</w:t>
      </w:r>
    </w:p>
    <w:p w:rsidR="009814E5" w:rsidRPr="008C06C9" w:rsidRDefault="00D857E4" w:rsidP="00D857E4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814E5" w:rsidRPr="008C06C9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32074" w:rsidRPr="008C06C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814E5" w:rsidRPr="00D857E4" w:rsidRDefault="009814E5" w:rsidP="00B3207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D857E4">
        <w:rPr>
          <w:rFonts w:ascii="Times New Roman" w:hAnsi="Times New Roman" w:cs="Times New Roman"/>
        </w:rPr>
        <w:t>(Ф.И.О., замещаемая должность)</w:t>
      </w:r>
    </w:p>
    <w:p w:rsidR="009814E5" w:rsidRPr="008C06C9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79"/>
      <w:bookmarkEnd w:id="5"/>
      <w:r w:rsidRPr="008C0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9814E5" w:rsidRPr="00D857E4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Сообщаю о возникновении у меня личной заинтересованности при исполнении</w:t>
      </w:r>
      <w:r w:rsidR="00081441" w:rsidRPr="00D857E4"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должностных обязанностей,  которая приводит или может привести к конфликту</w:t>
      </w:r>
      <w:r w:rsidR="00081441" w:rsidRPr="00D857E4"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интересов (нужное подчеркнуть).</w:t>
      </w:r>
    </w:p>
    <w:p w:rsidR="009814E5" w:rsidRPr="00FE2066" w:rsidRDefault="009814E5" w:rsidP="00D857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Обстоятельства, являющиеся основанием возникновения личной</w:t>
      </w:r>
      <w:r w:rsidR="00B32074" w:rsidRPr="00D857E4">
        <w:rPr>
          <w:rFonts w:ascii="Times New Roman" w:hAnsi="Times New Roman" w:cs="Times New Roman"/>
          <w:sz w:val="28"/>
          <w:szCs w:val="24"/>
        </w:rPr>
        <w:t xml:space="preserve"> </w:t>
      </w:r>
      <w:r w:rsidR="00D857E4">
        <w:rPr>
          <w:rFonts w:ascii="Times New Roman" w:hAnsi="Times New Roman" w:cs="Times New Roman"/>
          <w:sz w:val="28"/>
          <w:szCs w:val="24"/>
        </w:rPr>
        <w:t>заинтересованност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32074">
        <w:rPr>
          <w:rFonts w:ascii="Times New Roman" w:hAnsi="Times New Roman" w:cs="Times New Roman"/>
          <w:sz w:val="24"/>
          <w:szCs w:val="24"/>
        </w:rPr>
        <w:t>__________________________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32074">
        <w:rPr>
          <w:rFonts w:ascii="Times New Roman" w:hAnsi="Times New Roman" w:cs="Times New Roman"/>
          <w:sz w:val="24"/>
          <w:szCs w:val="24"/>
        </w:rPr>
        <w:t>______</w:t>
      </w:r>
      <w:r w:rsidR="00D857E4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</w:t>
      </w:r>
      <w:r w:rsidR="00081441" w:rsidRPr="00D857E4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 xml:space="preserve">повлиять личная заинтересованность: </w:t>
      </w:r>
      <w:r w:rsidR="00D857E4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 w:rsidRPr="00D857E4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</w:t>
      </w:r>
      <w:r w:rsidR="00B32074" w:rsidRPr="00D857E4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>интересов: 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</w:t>
      </w:r>
      <w:r w:rsidR="00B32074" w:rsidRPr="00D857E4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4525F1">
        <w:rPr>
          <w:rFonts w:ascii="Times New Roman" w:hAnsi="Times New Roman" w:cs="Times New Roman"/>
          <w:sz w:val="28"/>
          <w:szCs w:val="28"/>
        </w:rPr>
        <w:t xml:space="preserve">___________________________ </w:t>
      </w:r>
      <w:r w:rsidR="00B32074" w:rsidRPr="00D857E4">
        <w:rPr>
          <w:rFonts w:ascii="Times New Roman" w:hAnsi="Times New Roman" w:cs="Times New Roman"/>
          <w:i/>
          <w:sz w:val="28"/>
          <w:szCs w:val="28"/>
        </w:rPr>
        <w:t xml:space="preserve">(наименование </w:t>
      </w:r>
      <w:r w:rsidR="004525F1">
        <w:rPr>
          <w:rFonts w:ascii="Times New Roman" w:hAnsi="Times New Roman" w:cs="Times New Roman"/>
          <w:i/>
          <w:sz w:val="28"/>
          <w:szCs w:val="28"/>
        </w:rPr>
        <w:t>комиссии</w:t>
      </w:r>
      <w:r w:rsidR="00B32074" w:rsidRPr="00D857E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D857E4"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(нужное подчеркнуть).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FE2066" w:rsidRDefault="00B32074" w:rsidP="00B32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8"/>
        </w:rPr>
        <w:t>«</w:t>
      </w:r>
      <w:r w:rsidR="009814E5" w:rsidRPr="00D857E4">
        <w:rPr>
          <w:rFonts w:ascii="Times New Roman" w:hAnsi="Times New Roman" w:cs="Times New Roman"/>
          <w:sz w:val="28"/>
          <w:szCs w:val="28"/>
        </w:rPr>
        <w:t>__</w:t>
      </w:r>
      <w:r w:rsidRPr="00D857E4">
        <w:rPr>
          <w:rFonts w:ascii="Times New Roman" w:hAnsi="Times New Roman" w:cs="Times New Roman"/>
          <w:sz w:val="28"/>
          <w:szCs w:val="28"/>
        </w:rPr>
        <w:t>_»</w:t>
      </w:r>
      <w:r w:rsidR="009814E5" w:rsidRPr="00D857E4">
        <w:rPr>
          <w:rFonts w:ascii="Times New Roman" w:hAnsi="Times New Roman" w:cs="Times New Roman"/>
          <w:sz w:val="28"/>
          <w:szCs w:val="28"/>
        </w:rPr>
        <w:t xml:space="preserve"> ___________ 20__ г.</w:t>
      </w:r>
      <w:r w:rsidR="009814E5" w:rsidRPr="00FE2066"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B32074" w:rsidRPr="00B32074" w:rsidRDefault="00D857E4" w:rsidP="00B32074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9814E5" w:rsidRPr="00B32074">
        <w:rPr>
          <w:rFonts w:ascii="Times New Roman" w:hAnsi="Times New Roman" w:cs="Times New Roman"/>
        </w:rPr>
        <w:t xml:space="preserve">(подпись лица, </w:t>
      </w:r>
      <w:r w:rsidR="00B32074" w:rsidRPr="00B32074">
        <w:rPr>
          <w:rFonts w:ascii="Times New Roman" w:hAnsi="Times New Roman" w:cs="Times New Roman"/>
        </w:rPr>
        <w:t>направляющего</w:t>
      </w:r>
      <w:r w:rsidR="00B32074">
        <w:rPr>
          <w:rFonts w:ascii="Times New Roman" w:hAnsi="Times New Roman" w:cs="Times New Roman"/>
        </w:rPr>
        <w:t xml:space="preserve">              </w:t>
      </w:r>
      <w:r w:rsidR="00B32074" w:rsidRPr="00B32074">
        <w:rPr>
          <w:rFonts w:ascii="Times New Roman" w:hAnsi="Times New Roman" w:cs="Times New Roman"/>
        </w:rPr>
        <w:t>(расшифровка подписи)</w:t>
      </w:r>
    </w:p>
    <w:p w:rsidR="00B32074" w:rsidRPr="00B32074" w:rsidRDefault="00B32074" w:rsidP="00B32074">
      <w:pPr>
        <w:pStyle w:val="ConsPlusNonformat"/>
        <w:ind w:right="3825" w:firstLine="2835"/>
        <w:jc w:val="center"/>
        <w:rPr>
          <w:rFonts w:ascii="Times New Roman" w:hAnsi="Times New Roman" w:cs="Times New Roman"/>
        </w:rPr>
      </w:pPr>
      <w:r w:rsidRPr="00B32074">
        <w:rPr>
          <w:rFonts w:ascii="Times New Roman" w:hAnsi="Times New Roman" w:cs="Times New Roman"/>
        </w:rPr>
        <w:t>уведомление)</w:t>
      </w:r>
    </w:p>
    <w:p w:rsidR="009814E5" w:rsidRPr="00FE2066" w:rsidRDefault="009814E5" w:rsidP="00B32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14E5" w:rsidRPr="00FE2066" w:rsidRDefault="00B32074" w:rsidP="00B32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9814E5" w:rsidRPr="00FE2066" w:rsidRDefault="009814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4E5" w:rsidRPr="00FE2066" w:rsidRDefault="009814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4E5" w:rsidRPr="00FE2066" w:rsidRDefault="009814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814E5" w:rsidRPr="00FE2066" w:rsidSect="00FE206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BE1" w:rsidRDefault="00D77BE1" w:rsidP="00FE2066">
      <w:pPr>
        <w:spacing w:after="0" w:line="240" w:lineRule="auto"/>
      </w:pPr>
      <w:r>
        <w:separator/>
      </w:r>
    </w:p>
  </w:endnote>
  <w:endnote w:type="continuationSeparator" w:id="0">
    <w:p w:rsidR="00D77BE1" w:rsidRDefault="00D77BE1" w:rsidP="00FE2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BE1" w:rsidRDefault="00D77BE1" w:rsidP="00FE2066">
      <w:pPr>
        <w:spacing w:after="0" w:line="240" w:lineRule="auto"/>
      </w:pPr>
      <w:r>
        <w:separator/>
      </w:r>
    </w:p>
  </w:footnote>
  <w:footnote w:type="continuationSeparator" w:id="0">
    <w:p w:rsidR="00D77BE1" w:rsidRDefault="00D77BE1" w:rsidP="00FE2066">
      <w:pPr>
        <w:spacing w:after="0" w:line="240" w:lineRule="auto"/>
      </w:pPr>
      <w:r>
        <w:continuationSeparator/>
      </w:r>
    </w:p>
  </w:footnote>
  <w:footnote w:id="1">
    <w:p w:rsidR="008C06C9" w:rsidRPr="008C06C9" w:rsidRDefault="008C06C9" w:rsidP="008C06C9">
      <w:pPr>
        <w:pStyle w:val="a7"/>
        <w:jc w:val="both"/>
        <w:rPr>
          <w:rFonts w:ascii="Times New Roman" w:hAnsi="Times New Roman" w:cs="Times New Roman"/>
        </w:rPr>
      </w:pPr>
      <w:r w:rsidRPr="008C06C9">
        <w:rPr>
          <w:rStyle w:val="a9"/>
          <w:rFonts w:ascii="Times New Roman" w:hAnsi="Times New Roman" w:cs="Times New Roman"/>
        </w:rPr>
        <w:footnoteRef/>
      </w:r>
      <w:r w:rsidRPr="008C06C9">
        <w:rPr>
          <w:rFonts w:ascii="Times New Roman" w:hAnsi="Times New Roman" w:cs="Times New Roman"/>
        </w:rPr>
        <w:t xml:space="preserve"> Комиссия, либо иной коллегиальный совещательный орган, в функции которого в соответствии с положением об этом коллегиальном совещательном органе входит рассмотрение вопросов, касающихся соблюдения ограничений, запретов, исполнения обязанностей, установленных в целях противодействия коррупции, лицами, замещающими муниципальные должности.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1036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E2066" w:rsidRPr="007B520F" w:rsidRDefault="00FE2066" w:rsidP="007B520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E206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E206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E206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593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FE206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E5"/>
    <w:rsid w:val="00081441"/>
    <w:rsid w:val="00092008"/>
    <w:rsid w:val="00216D1C"/>
    <w:rsid w:val="00265939"/>
    <w:rsid w:val="00275F8F"/>
    <w:rsid w:val="002C38AF"/>
    <w:rsid w:val="00436C01"/>
    <w:rsid w:val="004525F1"/>
    <w:rsid w:val="00505F3D"/>
    <w:rsid w:val="0052072F"/>
    <w:rsid w:val="006576E6"/>
    <w:rsid w:val="006E6668"/>
    <w:rsid w:val="00716C64"/>
    <w:rsid w:val="007B520F"/>
    <w:rsid w:val="008C06C9"/>
    <w:rsid w:val="008E6EF7"/>
    <w:rsid w:val="008F4A37"/>
    <w:rsid w:val="009814E5"/>
    <w:rsid w:val="009F198B"/>
    <w:rsid w:val="00AF302B"/>
    <w:rsid w:val="00B32074"/>
    <w:rsid w:val="00BC66BF"/>
    <w:rsid w:val="00C96546"/>
    <w:rsid w:val="00D77BE1"/>
    <w:rsid w:val="00D857E4"/>
    <w:rsid w:val="00EA417C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B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66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B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6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77B9AF619EADE2AC7E0F591CFCCC542A555F66A157E851E27933365348951BCB5F0442439F2FBe5W6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89543D-CED4-4C48-81B6-12D409BD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Деркач Татьяна Николаевна</cp:lastModifiedBy>
  <cp:revision>2</cp:revision>
  <cp:lastPrinted>2016-04-14T04:58:00Z</cp:lastPrinted>
  <dcterms:created xsi:type="dcterms:W3CDTF">2016-04-14T05:58:00Z</dcterms:created>
  <dcterms:modified xsi:type="dcterms:W3CDTF">2016-04-14T05:58:00Z</dcterms:modified>
</cp:coreProperties>
</file>